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BF" w:rsidRDefault="00BD5DBF" w:rsidP="00BD5D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BD5DBF" w:rsidRDefault="00BD5DBF" w:rsidP="00BD5D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BD5DBF" w:rsidRPr="00BD5DBF" w:rsidRDefault="00011FD8" w:rsidP="00BD5DB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Лизинов</w:t>
      </w:r>
      <w:r w:rsidR="00BD5DBF" w:rsidRPr="00BD5DBF">
        <w:rPr>
          <w:b/>
          <w:sz w:val="28"/>
          <w:szCs w:val="28"/>
        </w:rPr>
        <w:t>ского</w:t>
      </w:r>
      <w:proofErr w:type="spellEnd"/>
      <w:r w:rsidR="00BD5DBF" w:rsidRPr="00BD5DBF">
        <w:rPr>
          <w:b/>
          <w:sz w:val="28"/>
          <w:szCs w:val="28"/>
        </w:rPr>
        <w:t xml:space="preserve"> сельского поселения </w:t>
      </w:r>
      <w:proofErr w:type="spellStart"/>
      <w:r w:rsidR="00BD5DBF" w:rsidRPr="00BD5DBF">
        <w:rPr>
          <w:b/>
          <w:sz w:val="28"/>
          <w:szCs w:val="28"/>
        </w:rPr>
        <w:t>Россошанского</w:t>
      </w:r>
      <w:proofErr w:type="spellEnd"/>
      <w:r w:rsidR="00BD5DBF" w:rsidRPr="00BD5DBF">
        <w:rPr>
          <w:b/>
          <w:sz w:val="28"/>
          <w:szCs w:val="28"/>
        </w:rPr>
        <w:t xml:space="preserve"> муниципального района Воронежской области</w:t>
      </w:r>
    </w:p>
    <w:p w:rsidR="00BD5DBF" w:rsidRDefault="00492C54" w:rsidP="00BD5DBF">
      <w:pPr>
        <w:ind w:firstLine="851"/>
        <w:jc w:val="center"/>
        <w:rPr>
          <w:sz w:val="28"/>
          <w:vertAlign w:val="subscript"/>
        </w:rPr>
      </w:pPr>
      <w:r w:rsidRPr="00492C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BD5DBF">
        <w:rPr>
          <w:sz w:val="28"/>
          <w:szCs w:val="28"/>
          <w:vertAlign w:val="subscript"/>
        </w:rPr>
        <w:t xml:space="preserve"> (наименование </w:t>
      </w:r>
      <w:r w:rsidR="00BD5DBF">
        <w:rPr>
          <w:sz w:val="28"/>
          <w:vertAlign w:val="subscript"/>
        </w:rPr>
        <w:t>муниципального района, городского округа Воронежской области</w:t>
      </w:r>
      <w:r w:rsidR="00BD5DBF">
        <w:rPr>
          <w:sz w:val="28"/>
          <w:szCs w:val="28"/>
          <w:vertAlign w:val="subscript"/>
        </w:rPr>
        <w:t>)</w:t>
      </w:r>
    </w:p>
    <w:p w:rsidR="00BD5DBF" w:rsidRDefault="00BD5DBF" w:rsidP="00BD5DBF">
      <w:pPr>
        <w:ind w:firstLine="851"/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5DBF" w:rsidRDefault="00BD5DBF" w:rsidP="00BD5DBF">
      <w:pPr>
        <w:rPr>
          <w:sz w:val="28"/>
          <w:szCs w:val="28"/>
        </w:rPr>
      </w:pPr>
    </w:p>
    <w:p w:rsidR="00BD5DBF" w:rsidRDefault="00BD5DBF" w:rsidP="00B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всего – </w:t>
      </w:r>
      <w:r w:rsidR="00011FD8">
        <w:rPr>
          <w:sz w:val="28"/>
          <w:szCs w:val="28"/>
        </w:rPr>
        <w:t>4</w:t>
      </w:r>
    </w:p>
    <w:p w:rsidR="00BD5DBF" w:rsidRDefault="00BD5DBF" w:rsidP="00BD5D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5DBF" w:rsidRDefault="00BD5DBF" w:rsidP="00BD5DBF">
      <w:pPr>
        <w:numPr>
          <w:ilvl w:val="1"/>
          <w:numId w:val="1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</w:t>
      </w:r>
      <w:r w:rsidR="00011FD8">
        <w:rPr>
          <w:sz w:val="28"/>
          <w:szCs w:val="28"/>
        </w:rPr>
        <w:t>4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011FD8">
        <w:rPr>
          <w:sz w:val="28"/>
          <w:szCs w:val="28"/>
        </w:rPr>
        <w:t>1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556FDD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0</w:t>
      </w:r>
    </w:p>
    <w:p w:rsidR="00BD5DBF" w:rsidRDefault="00BD5DBF" w:rsidP="00BD5DBF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 w:rsidRP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011FD8">
        <w:rPr>
          <w:sz w:val="28"/>
          <w:szCs w:val="28"/>
        </w:rPr>
        <w:t>3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Принято обращений на личном приеме граждан руководителями всего – </w:t>
      </w:r>
      <w:r w:rsid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Письменных – </w:t>
      </w:r>
      <w:r w:rsidR="00011FD8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</w:t>
      </w:r>
      <w:r w:rsidR="00657C40">
        <w:rPr>
          <w:sz w:val="28"/>
          <w:szCs w:val="28"/>
        </w:rPr>
        <w:t xml:space="preserve">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Взято на контроль устных обращений – 0</w:t>
      </w:r>
    </w:p>
    <w:p w:rsidR="00BD5DBF" w:rsidRDefault="00BD5DBF" w:rsidP="00BD5DBF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– </w:t>
      </w:r>
      <w:r w:rsidRPr="00657C40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С результатом рассмотрения «поддержано»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С результатом рассмотрения «разъяснено» – </w:t>
      </w:r>
      <w:r w:rsidR="00011FD8">
        <w:rPr>
          <w:sz w:val="28"/>
          <w:szCs w:val="28"/>
        </w:rPr>
        <w:t>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1.2.6. С результатом рассмотрения «не поддержано»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письменных и устных обращений граждан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</w:p>
    <w:p w:rsidR="00BD5DBF" w:rsidRDefault="00BD5DBF" w:rsidP="00BD5DBF">
      <w:pPr>
        <w:ind w:left="284" w:firstLine="1440"/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BD5DBF" w:rsidRDefault="00BD5DBF" w:rsidP="00BD5DBF">
      <w:pPr>
        <w:ind w:firstLine="1440"/>
        <w:jc w:val="both"/>
        <w:rPr>
          <w:sz w:val="28"/>
          <w:szCs w:val="28"/>
        </w:rPr>
      </w:pPr>
    </w:p>
    <w:p w:rsidR="00BD5DBF" w:rsidRDefault="00BD5DBF" w:rsidP="00BD5DBF">
      <w:pPr>
        <w:jc w:val="both"/>
        <w:rPr>
          <w:sz w:val="28"/>
          <w:szCs w:val="28"/>
        </w:rPr>
      </w:pP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BD5DBF" w:rsidRDefault="00BD5DBF" w:rsidP="00BD5DBF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5DBF" w:rsidRDefault="00BD5DBF" w:rsidP="00BD5DBF">
      <w:pPr>
        <w:ind w:firstLine="1440"/>
        <w:jc w:val="center"/>
        <w:rPr>
          <w:b/>
          <w:sz w:val="28"/>
          <w:szCs w:val="28"/>
        </w:rPr>
      </w:pPr>
    </w:p>
    <w:p w:rsidR="00BD5DBF" w:rsidRDefault="00BD5DBF" w:rsidP="00BD5DBF">
      <w:pPr>
        <w:ind w:firstLine="1260"/>
        <w:jc w:val="center"/>
        <w:rPr>
          <w:b/>
          <w:sz w:val="28"/>
          <w:szCs w:val="28"/>
        </w:rPr>
      </w:pPr>
    </w:p>
    <w:p w:rsidR="00BD5DBF" w:rsidRDefault="00BD5DBF" w:rsidP="00BD5DBF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 0</w:t>
      </w:r>
    </w:p>
    <w:p w:rsidR="00BD5DBF" w:rsidRDefault="00BD5DBF" w:rsidP="00BD5DB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BD5DBF" w:rsidRDefault="00BD5DBF" w:rsidP="00BD5DBF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BD5DBF" w:rsidRDefault="00BD5DBF" w:rsidP="00BD5DBF">
      <w:pPr>
        <w:ind w:left="1620" w:firstLine="851"/>
        <w:jc w:val="both"/>
        <w:rPr>
          <w:sz w:val="28"/>
          <w:szCs w:val="28"/>
        </w:rPr>
      </w:pPr>
    </w:p>
    <w:p w:rsidR="00BD5DBF" w:rsidRDefault="00BD5DBF" w:rsidP="00BD5DBF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BD5DBF" w:rsidRDefault="00BD5DBF" w:rsidP="00BD5DBF">
      <w:pPr>
        <w:ind w:firstLine="851"/>
        <w:jc w:val="center"/>
        <w:rPr>
          <w:b/>
          <w:i/>
        </w:rPr>
      </w:pPr>
    </w:p>
    <w:p w:rsidR="00BD5DBF" w:rsidRDefault="00BD5DBF" w:rsidP="00BD5DBF">
      <w:pPr>
        <w:rPr>
          <w:sz w:val="18"/>
          <w:szCs w:val="18"/>
        </w:rPr>
      </w:pPr>
    </w:p>
    <w:p w:rsidR="000C3A76" w:rsidRDefault="000C3A76"/>
    <w:sectPr w:rsidR="000C3A76" w:rsidSect="000C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DBF"/>
    <w:rsid w:val="00011FD8"/>
    <w:rsid w:val="000701CE"/>
    <w:rsid w:val="000A2331"/>
    <w:rsid w:val="000C3A76"/>
    <w:rsid w:val="0010574A"/>
    <w:rsid w:val="001C688F"/>
    <w:rsid w:val="003E47FB"/>
    <w:rsid w:val="00492C54"/>
    <w:rsid w:val="00511F76"/>
    <w:rsid w:val="00556FDD"/>
    <w:rsid w:val="0061602F"/>
    <w:rsid w:val="00657C40"/>
    <w:rsid w:val="006820F3"/>
    <w:rsid w:val="006A452E"/>
    <w:rsid w:val="00821444"/>
    <w:rsid w:val="009342B5"/>
    <w:rsid w:val="00B72525"/>
    <w:rsid w:val="00BD5DBF"/>
    <w:rsid w:val="00C47520"/>
    <w:rsid w:val="00CD05B8"/>
    <w:rsid w:val="00D0741B"/>
    <w:rsid w:val="00D5335F"/>
    <w:rsid w:val="00DD2685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1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11F76"/>
    <w:rPr>
      <w:b/>
      <w:bCs/>
    </w:rPr>
  </w:style>
  <w:style w:type="paragraph" w:styleId="a4">
    <w:name w:val="List Paragraph"/>
    <w:basedOn w:val="a"/>
    <w:uiPriority w:val="34"/>
    <w:qFormat/>
    <w:rsid w:val="0051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2</cp:revision>
  <dcterms:created xsi:type="dcterms:W3CDTF">2019-04-08T11:31:00Z</dcterms:created>
  <dcterms:modified xsi:type="dcterms:W3CDTF">2019-04-08T11:31:00Z</dcterms:modified>
</cp:coreProperties>
</file>